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7A" w:rsidRPr="00BF3F5A" w:rsidRDefault="001309D7">
      <w:pPr>
        <w:rPr>
          <w:b/>
        </w:rPr>
      </w:pPr>
      <w:r w:rsidRPr="00BF3F5A">
        <w:rPr>
          <w:b/>
        </w:rPr>
        <w:t>EDUCAZIONE ALIMENTARE E MATE</w:t>
      </w:r>
      <w:r w:rsidR="00CE4387" w:rsidRPr="00BF3F5A">
        <w:rPr>
          <w:b/>
        </w:rPr>
        <w:t>MATICA: ANCHE QUI I CONTI TORNA</w:t>
      </w:r>
      <w:r w:rsidRPr="00BF3F5A">
        <w:rPr>
          <w:b/>
        </w:rPr>
        <w:t>O</w:t>
      </w:r>
      <w:bookmarkStart w:id="0" w:name="_GoBack"/>
      <w:bookmarkEnd w:id="0"/>
    </w:p>
    <w:p w:rsidR="00BB3885" w:rsidRDefault="001309D7" w:rsidP="001309D7">
      <w:pPr>
        <w:tabs>
          <w:tab w:val="left" w:pos="6128"/>
        </w:tabs>
      </w:pPr>
      <w:r>
        <w:tab/>
      </w:r>
    </w:p>
    <w:p w:rsidR="00BD71A7" w:rsidRDefault="00CE4387" w:rsidP="0037366C">
      <w:pPr>
        <w:jc w:val="both"/>
      </w:pPr>
      <w:r>
        <w:t xml:space="preserve">Ogni settore di </w:t>
      </w:r>
      <w:r w:rsidR="00BD71A7">
        <w:t xml:space="preserve">insegnamento </w:t>
      </w:r>
      <w:r w:rsidR="00F63205">
        <w:t>scientifico poggia le sue fondamenta sulla m</w:t>
      </w:r>
      <w:r w:rsidR="008C3005">
        <w:t xml:space="preserve">atematica e la nutrizione umana non fa </w:t>
      </w:r>
      <w:r w:rsidR="00F07A2D">
        <w:t xml:space="preserve">eccezione. Un celebre argomento, </w:t>
      </w:r>
      <w:r w:rsidR="008C3005">
        <w:t>che richiama qu</w:t>
      </w:r>
      <w:r w:rsidR="00F07A2D">
        <w:t xml:space="preserve">esta “vocazione all’esattezza”, è il bilancio energetico. Di cosa </w:t>
      </w:r>
      <w:r w:rsidR="008C3005">
        <w:t>si tratta? Nulla di pi</w:t>
      </w:r>
      <w:r w:rsidR="00FA68AB">
        <w:t>ù semplice: per non aumentare il peso corporeo</w:t>
      </w:r>
      <w:r w:rsidR="00F07A2D">
        <w:t xml:space="preserve"> sulla bilancia,</w:t>
      </w:r>
      <w:r w:rsidR="00FA68AB">
        <w:t xml:space="preserve"> è necessario </w:t>
      </w:r>
      <w:r w:rsidR="008C3005">
        <w:t>introd</w:t>
      </w:r>
      <w:r w:rsidR="00517B5F">
        <w:t xml:space="preserve">urre, con </w:t>
      </w:r>
      <w:r w:rsidR="008C3005">
        <w:t>l’alimentazione, s</w:t>
      </w:r>
      <w:r w:rsidR="00517B5F">
        <w:t>ol</w:t>
      </w:r>
      <w:r w:rsidR="00F46A2A">
        <w:t>o una quantità di energia corrispondente</w:t>
      </w:r>
      <w:r w:rsidR="00517B5F">
        <w:t xml:space="preserve"> a quella consumata, rappresentata </w:t>
      </w:r>
      <w:r w:rsidR="008C3005">
        <w:t>dal metabolismo basale e dall’</w:t>
      </w:r>
      <w:r w:rsidR="00517B5F">
        <w:t xml:space="preserve">attività fisica svolta. </w:t>
      </w:r>
      <w:r w:rsidR="00BB3885">
        <w:t xml:space="preserve"> Matematicamente, possiamo rias</w:t>
      </w:r>
      <w:r w:rsidR="00C43D27">
        <w:t>sumere quanto su riportato con la</w:t>
      </w:r>
      <w:r w:rsidR="00BB3885">
        <w:t xml:space="preserve"> seguente sottrazione:</w:t>
      </w:r>
    </w:p>
    <w:p w:rsidR="00BB3885" w:rsidRDefault="00BB3885">
      <w:r>
        <w:t>BILANCIO ENERGETICO = ENERGIA INTRODOTTA – ENERGIA CONSUMATA</w:t>
      </w:r>
    </w:p>
    <w:p w:rsidR="00631EE9" w:rsidRDefault="00E42DCC" w:rsidP="0037366C">
      <w:pPr>
        <w:jc w:val="both"/>
      </w:pPr>
      <w:r>
        <w:t>Peccato però che l’alimentazione umana sia un processo discontinuo</w:t>
      </w:r>
      <w:r w:rsidR="00631EE9">
        <w:t xml:space="preserve">. Alimentazione e digiuno si alternano in continuazione. </w:t>
      </w:r>
      <w:r w:rsidR="00C43D27">
        <w:t>Perciò, durante i pasti, siamo invogliati ad acquisire</w:t>
      </w:r>
      <w:r w:rsidR="00F50F9A">
        <w:t xml:space="preserve"> una quantità di energia m</w:t>
      </w:r>
      <w:r w:rsidR="00FA68AB">
        <w:t xml:space="preserve">aggiore rispetto a quella che abbiamo speso </w:t>
      </w:r>
      <w:r w:rsidR="00F50F9A">
        <w:t xml:space="preserve">fino a quel momento: dobbiamo pur raccogliere provviste per le prossime ore di digiuno. </w:t>
      </w:r>
      <w:r w:rsidR="00AD7119">
        <w:t xml:space="preserve">Così, nonostante la formula del bilancio energetico sia </w:t>
      </w:r>
      <w:r w:rsidR="00631EE9">
        <w:t>una</w:t>
      </w:r>
      <w:r w:rsidR="0037366C">
        <w:t xml:space="preserve"> simpatica</w:t>
      </w:r>
      <w:r w:rsidR="00AD7119">
        <w:t xml:space="preserve"> semplificazione</w:t>
      </w:r>
      <w:r w:rsidR="00631EE9">
        <w:t xml:space="preserve"> (</w:t>
      </w:r>
      <w:r w:rsidR="00C43D27">
        <w:t>pur</w:t>
      </w:r>
      <w:r w:rsidR="0037366C">
        <w:t xml:space="preserve"> </w:t>
      </w:r>
      <w:r w:rsidR="00631EE9">
        <w:t>sempre utile)</w:t>
      </w:r>
      <w:r w:rsidR="007C43C8">
        <w:t xml:space="preserve"> della realtà, queste riflessioni</w:t>
      </w:r>
      <w:r w:rsidR="00D6617D">
        <w:t xml:space="preserve"> ci aiutano a riconoscere</w:t>
      </w:r>
      <w:r w:rsidR="007C7FB7">
        <w:t xml:space="preserve"> che entrambe le fasi (alimentazione e digiuno) condizionano il soggettivo trascorrere del tempo.</w:t>
      </w:r>
      <w:r w:rsidR="0037366C">
        <w:t xml:space="preserve"> </w:t>
      </w:r>
      <w:r w:rsidR="00AD7119">
        <w:t>In</w:t>
      </w:r>
      <w:r w:rsidR="00631EE9">
        <w:t xml:space="preserve"> particolare, il tempo </w:t>
      </w:r>
      <w:r w:rsidR="0037366C">
        <w:t xml:space="preserve">che dedichiamo </w:t>
      </w:r>
      <w:r w:rsidR="00631EE9">
        <w:t>all’alimentazione è strutturato nel seguente modo:</w:t>
      </w:r>
    </w:p>
    <w:p w:rsidR="00B46E72" w:rsidRDefault="00B46E72">
      <w:r>
        <w:t>Ta = Tr + Tm + Tc</w:t>
      </w:r>
    </w:p>
    <w:p w:rsidR="00B46E72" w:rsidRDefault="00B46E72" w:rsidP="006C176C">
      <w:pPr>
        <w:pStyle w:val="Paragrafoelenco"/>
        <w:numPr>
          <w:ilvl w:val="0"/>
          <w:numId w:val="1"/>
        </w:numPr>
      </w:pPr>
      <w:r>
        <w:t>Ta: TEMPO DEDICATO ALL’ALIMENTAZIONE</w:t>
      </w:r>
    </w:p>
    <w:p w:rsidR="00B46E72" w:rsidRDefault="00B46E72" w:rsidP="006C176C">
      <w:pPr>
        <w:pStyle w:val="Paragrafoelenco"/>
        <w:numPr>
          <w:ilvl w:val="0"/>
          <w:numId w:val="1"/>
        </w:numPr>
      </w:pPr>
      <w:r>
        <w:t>Tr:</w:t>
      </w:r>
      <w:r w:rsidR="00DD7F35">
        <w:t xml:space="preserve"> TEMPO </w:t>
      </w:r>
      <w:r w:rsidR="00C43D27">
        <w:t>PER LA RICERCA DI</w:t>
      </w:r>
      <w:r>
        <w:t xml:space="preserve"> CIBO</w:t>
      </w:r>
    </w:p>
    <w:p w:rsidR="006C176C" w:rsidRDefault="006C176C" w:rsidP="006C176C">
      <w:pPr>
        <w:pStyle w:val="Paragrafoelenco"/>
        <w:numPr>
          <w:ilvl w:val="0"/>
          <w:numId w:val="1"/>
        </w:numPr>
      </w:pPr>
      <w:r>
        <w:t>Tm: TEMPO</w:t>
      </w:r>
      <w:r w:rsidR="00DD7F35">
        <w:t xml:space="preserve"> DI MANIPOLAZIONE DEL CIBO PROCURATO </w:t>
      </w:r>
    </w:p>
    <w:p w:rsidR="00BB3885" w:rsidRDefault="00DD7F35" w:rsidP="006C176C">
      <w:pPr>
        <w:pStyle w:val="Paragrafoelenco"/>
        <w:numPr>
          <w:ilvl w:val="0"/>
          <w:numId w:val="1"/>
        </w:numPr>
      </w:pPr>
      <w:r>
        <w:t>Tc: TEMPO PER IL CONSUMO DEL PASTO</w:t>
      </w:r>
    </w:p>
    <w:p w:rsidR="00A001B8" w:rsidRDefault="00A001B8" w:rsidP="00D40877">
      <w:pPr>
        <w:jc w:val="both"/>
      </w:pPr>
      <w:r>
        <w:t>Il tempo dedicato all’</w:t>
      </w:r>
      <w:r w:rsidR="000020A6">
        <w:t xml:space="preserve">alimentazione è qualcosa di molto interessante per ripensare al nostro rapporto con il cibo. Infatti, gli ecologisti M.E. Solomon e C.S. Holling, negli anni 50 del secolo scorso, </w:t>
      </w:r>
      <w:r w:rsidR="00D40877">
        <w:t xml:space="preserve">studiando la predazione in maniera autonoma, </w:t>
      </w:r>
      <w:r w:rsidR="00CE4387">
        <w:t>pervennero alla stessa formula</w:t>
      </w:r>
      <w:r w:rsidR="00D40877">
        <w:t xml:space="preserve"> matematica per ricavare il TASSO PRO-CAPITE DI PREDAZIONE, ovvero il numero delle prede consumate dal predatore durante</w:t>
      </w:r>
      <w:r w:rsidR="009B1F88">
        <w:t xml:space="preserve"> il tempo dedicato all’alimentazione</w:t>
      </w:r>
      <w:r w:rsidR="00D40877">
        <w:t xml:space="preserve">. La formula è la seguente: </w:t>
      </w:r>
    </w:p>
    <w:p w:rsidR="00D40877" w:rsidRPr="009B1F88" w:rsidRDefault="009B1F88" w:rsidP="00D40877">
      <w:pPr>
        <w:jc w:val="both"/>
      </w:pPr>
      <w:r>
        <w:rPr>
          <w:bCs/>
        </w:rPr>
        <w:t xml:space="preserve">Nc = c*Npreda*Tr </w:t>
      </w:r>
    </w:p>
    <w:p w:rsidR="009B1F88" w:rsidRPr="009B1F88" w:rsidRDefault="00D40877" w:rsidP="009B1F88">
      <w:pPr>
        <w:pStyle w:val="Paragrafoelenco"/>
        <w:numPr>
          <w:ilvl w:val="0"/>
          <w:numId w:val="2"/>
        </w:numPr>
        <w:jc w:val="both"/>
      </w:pPr>
      <w:r w:rsidRPr="009B1F88">
        <w:rPr>
          <w:bCs/>
        </w:rPr>
        <w:t>Nc = TAS</w:t>
      </w:r>
      <w:r w:rsidR="009B1F88" w:rsidRPr="009B1F88">
        <w:rPr>
          <w:bCs/>
        </w:rPr>
        <w:t xml:space="preserve">SO PRO-CAPITE DI PREDAZIONE </w:t>
      </w:r>
    </w:p>
    <w:p w:rsidR="00D40877" w:rsidRPr="009B1F88" w:rsidRDefault="00D40877" w:rsidP="009B1F88">
      <w:pPr>
        <w:pStyle w:val="Paragrafoelenco"/>
        <w:numPr>
          <w:ilvl w:val="0"/>
          <w:numId w:val="2"/>
        </w:numPr>
        <w:jc w:val="both"/>
      </w:pPr>
      <w:r w:rsidRPr="009B1F88">
        <w:rPr>
          <w:bCs/>
        </w:rPr>
        <w:t xml:space="preserve">C = </w:t>
      </w:r>
      <w:r w:rsidR="009B1F88" w:rsidRPr="009B1F88">
        <w:rPr>
          <w:bCs/>
        </w:rPr>
        <w:t xml:space="preserve">EFFICIENZA DI PREDAZIONE </w:t>
      </w:r>
      <w:r w:rsidRPr="009B1F88">
        <w:rPr>
          <w:bCs/>
        </w:rPr>
        <w:t>(successo della battuta di caccia del predatore)</w:t>
      </w:r>
    </w:p>
    <w:p w:rsidR="00D40877" w:rsidRPr="009B4811" w:rsidRDefault="00D40877" w:rsidP="00D40877">
      <w:pPr>
        <w:pStyle w:val="Paragrafoelenco"/>
        <w:numPr>
          <w:ilvl w:val="0"/>
          <w:numId w:val="2"/>
        </w:numPr>
        <w:jc w:val="both"/>
      </w:pPr>
      <w:r w:rsidRPr="009B1F88">
        <w:rPr>
          <w:bCs/>
        </w:rPr>
        <w:t>Npreda =</w:t>
      </w:r>
      <w:r w:rsidR="009B1F88" w:rsidRPr="009B1F88">
        <w:rPr>
          <w:bCs/>
        </w:rPr>
        <w:t xml:space="preserve">DENSITÀ DELLE PREDE </w:t>
      </w:r>
      <w:r w:rsidRPr="009B1F88">
        <w:rPr>
          <w:bCs/>
        </w:rPr>
        <w:t>(numero delle prede/unità di superficie)</w:t>
      </w:r>
    </w:p>
    <w:p w:rsidR="003329E8" w:rsidRDefault="009B4811" w:rsidP="009B4811">
      <w:pPr>
        <w:jc w:val="both"/>
      </w:pPr>
      <w:r>
        <w:t xml:space="preserve">Purtroppo </w:t>
      </w:r>
      <w:r w:rsidR="00C276C8">
        <w:t>Solomon e Holling concentrarono i loro studi sul comportamento animale, ma (un po’ per gioco) proviamo ad applicare questa formula al comportamento dell’uomo urbano: perché siamo</w:t>
      </w:r>
      <w:r w:rsidR="009E0592">
        <w:t xml:space="preserve"> </w:t>
      </w:r>
      <w:r w:rsidR="00DD7F35">
        <w:t>portati a eccedere nel consumo di cibo</w:t>
      </w:r>
      <w:r w:rsidR="009E0592">
        <w:t>? Quali furbate</w:t>
      </w:r>
      <w:r w:rsidR="00C276C8">
        <w:t xml:space="preserve"> possiamo adottare per ridurre il nostro tasso pro-capite di predaz</w:t>
      </w:r>
      <w:r w:rsidR="007C43C8">
        <w:t>ione? Ragionando</w:t>
      </w:r>
      <w:r w:rsidR="00460C2B">
        <w:t xml:space="preserve"> sul</w:t>
      </w:r>
      <w:r w:rsidR="007C43C8">
        <w:t>la formula</w:t>
      </w:r>
      <w:r w:rsidR="009E0592">
        <w:t xml:space="preserve"> su citata</w:t>
      </w:r>
      <w:r w:rsidR="007C43C8">
        <w:t xml:space="preserve">, </w:t>
      </w:r>
      <w:r w:rsidR="00C276C8">
        <w:t xml:space="preserve">la densità </w:t>
      </w:r>
      <w:r w:rsidR="006C4E4E">
        <w:t xml:space="preserve">delle prede nelle città </w:t>
      </w:r>
      <w:r w:rsidR="00B2505F">
        <w:t>è altissima (</w:t>
      </w:r>
      <w:r w:rsidR="00C276C8">
        <w:t>pensiamo agli scaffali dei nostri centri</w:t>
      </w:r>
      <w:r w:rsidR="00B2505F">
        <w:t xml:space="preserve"> commerciali) e l’efficienza di predazione, per l’uomo contemporaneo, si traduce in una</w:t>
      </w:r>
      <w:r w:rsidR="00F87685">
        <w:t xml:space="preserve"> sorta di</w:t>
      </w:r>
      <w:r w:rsidR="00B2505F">
        <w:t xml:space="preserve"> “certezza di predazione” </w:t>
      </w:r>
      <w:r w:rsidR="009E0592">
        <w:t>(pensiamo ai più timidi scorci delle nostre città, ricchi</w:t>
      </w:r>
      <w:r w:rsidR="00B2505F">
        <w:t xml:space="preserve"> di bar e ristoranti pronti a soddisfare</w:t>
      </w:r>
      <w:r w:rsidR="00F87685">
        <w:t xml:space="preserve"> il nostro languore</w:t>
      </w:r>
      <w:r w:rsidR="009B77C2">
        <w:t>, forse persino a qualsiasi ora del giorno o della notte</w:t>
      </w:r>
      <w:r w:rsidR="00B2505F">
        <w:t xml:space="preserve">). </w:t>
      </w:r>
      <w:r w:rsidR="009E0592">
        <w:t xml:space="preserve">Sembra di non avere </w:t>
      </w:r>
      <w:r w:rsidR="004202B0">
        <w:t>via di scampo: l’ambiente in cui nasciamo, cresciamo e diventiamo adulti ci educa (quasi a nost</w:t>
      </w:r>
      <w:r w:rsidR="003329E8">
        <w:t>ra insaputa) a mangiare di più del necessario.</w:t>
      </w:r>
    </w:p>
    <w:p w:rsidR="009B4811" w:rsidRDefault="003329E8" w:rsidP="009B4811">
      <w:pPr>
        <w:jc w:val="both"/>
        <w:rPr>
          <w:bCs/>
        </w:rPr>
      </w:pPr>
      <w:r>
        <w:lastRenderedPageBreak/>
        <w:t>Tuttavia, se siamo così bravi da</w:t>
      </w:r>
      <w:r w:rsidR="00002F03">
        <w:t xml:space="preserve"> ridurre il tempo dedicato</w:t>
      </w:r>
      <w:r>
        <w:t xml:space="preserve"> alla ricerca di cibo, possiamo ancora sperare </w:t>
      </w:r>
      <w:r w:rsidR="007C43C8">
        <w:t xml:space="preserve">(secondo Solomon e Holling) </w:t>
      </w:r>
      <w:r>
        <w:t>di sfuggire dai pericolosi c</w:t>
      </w:r>
      <w:r w:rsidR="009E1BC1">
        <w:t>ondizionamenti imposti</w:t>
      </w:r>
      <w:r>
        <w:t xml:space="preserve"> dal mondo del benessere.</w:t>
      </w:r>
      <w:r w:rsidR="00CE2737">
        <w:t xml:space="preserve"> Si potrebbe, </w:t>
      </w:r>
      <w:r w:rsidR="00CE2737" w:rsidRPr="00CE2737">
        <w:rPr>
          <w:bCs/>
        </w:rPr>
        <w:t>chessò</w:t>
      </w:r>
      <w:r w:rsidR="00CE2737">
        <w:rPr>
          <w:bCs/>
        </w:rPr>
        <w:t>, intervenire direttamente per ridurre Tr, oppure, attraverso una migliore gestione di Tm e Tc, ridurre i</w:t>
      </w:r>
      <w:r w:rsidR="00BF5682">
        <w:rPr>
          <w:bCs/>
        </w:rPr>
        <w:t xml:space="preserve">ndirettamente Tr. Come Biologo Nutrizionista ho meditato su entrambe le strategie </w:t>
      </w:r>
      <w:r w:rsidR="00AF4449">
        <w:rPr>
          <w:bCs/>
        </w:rPr>
        <w:t xml:space="preserve">(ho pensato anche a come ridurre apparentemente il numero delle prede) </w:t>
      </w:r>
      <w:r w:rsidR="009E1BC1">
        <w:rPr>
          <w:bCs/>
        </w:rPr>
        <w:t>e, di seguito, condivido brevemente le mie riflessioni</w:t>
      </w:r>
      <w:r w:rsidR="001F6606">
        <w:rPr>
          <w:bCs/>
        </w:rPr>
        <w:t xml:space="preserve"> nel </w:t>
      </w:r>
      <w:r w:rsidR="009E1BC1">
        <w:rPr>
          <w:bCs/>
        </w:rPr>
        <w:t>seguente elenco: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54"/>
        <w:gridCol w:w="2724"/>
      </w:tblGrid>
      <w:tr w:rsidR="001F6606" w:rsidTr="00582ABD">
        <w:tc>
          <w:tcPr>
            <w:tcW w:w="7054" w:type="dxa"/>
          </w:tcPr>
          <w:p w:rsidR="001F6606" w:rsidRPr="001F6606" w:rsidRDefault="001F6606" w:rsidP="001F6606">
            <w:pPr>
              <w:jc w:val="center"/>
              <w:rPr>
                <w:b/>
                <w:bCs/>
              </w:rPr>
            </w:pPr>
            <w:r w:rsidRPr="001F6606">
              <w:rPr>
                <w:b/>
                <w:bCs/>
              </w:rPr>
              <w:t>STRATEGIA</w:t>
            </w:r>
          </w:p>
          <w:p w:rsidR="001F6606" w:rsidRDefault="001F6606" w:rsidP="001F6606">
            <w:pPr>
              <w:jc w:val="center"/>
              <w:rPr>
                <w:bCs/>
              </w:rPr>
            </w:pPr>
            <w:r w:rsidRPr="001F6606">
              <w:rPr>
                <w:b/>
                <w:bCs/>
              </w:rPr>
              <w:t>COMPORTAMENTALE</w:t>
            </w:r>
          </w:p>
        </w:tc>
        <w:tc>
          <w:tcPr>
            <w:tcW w:w="2724" w:type="dxa"/>
          </w:tcPr>
          <w:p w:rsidR="001F6606" w:rsidRPr="001F6606" w:rsidRDefault="001F6606" w:rsidP="001F6606">
            <w:pPr>
              <w:jc w:val="center"/>
              <w:rPr>
                <w:b/>
                <w:bCs/>
              </w:rPr>
            </w:pPr>
            <w:r w:rsidRPr="001F6606">
              <w:rPr>
                <w:b/>
                <w:bCs/>
              </w:rPr>
              <w:t>STRATEGIA</w:t>
            </w:r>
          </w:p>
          <w:p w:rsidR="001F6606" w:rsidRDefault="001F6606" w:rsidP="001F6606">
            <w:pPr>
              <w:jc w:val="center"/>
              <w:rPr>
                <w:bCs/>
              </w:rPr>
            </w:pPr>
            <w:r w:rsidRPr="001F6606">
              <w:rPr>
                <w:b/>
                <w:bCs/>
              </w:rPr>
              <w:t>MATEMATICA</w:t>
            </w:r>
          </w:p>
        </w:tc>
      </w:tr>
      <w:tr w:rsidR="001F6606" w:rsidTr="00582ABD">
        <w:tc>
          <w:tcPr>
            <w:tcW w:w="7054" w:type="dxa"/>
          </w:tcPr>
          <w:p w:rsidR="001F6606" w:rsidRPr="000145A8" w:rsidRDefault="001F6606" w:rsidP="00D63359">
            <w:pPr>
              <w:pStyle w:val="Paragrafoelenco"/>
              <w:numPr>
                <w:ilvl w:val="0"/>
                <w:numId w:val="6"/>
              </w:numPr>
              <w:jc w:val="both"/>
              <w:rPr>
                <w:bCs/>
              </w:rPr>
            </w:pPr>
            <w:r w:rsidRPr="000145A8">
              <w:rPr>
                <w:bCs/>
              </w:rPr>
              <w:t>Valorizzare il proprio territorio consumando prodotti a Km 0</w:t>
            </w:r>
            <w:r w:rsidR="00D63359">
              <w:rPr>
                <w:bCs/>
              </w:rPr>
              <w:t>.</w:t>
            </w:r>
          </w:p>
        </w:tc>
        <w:tc>
          <w:tcPr>
            <w:tcW w:w="2724" w:type="dxa"/>
          </w:tcPr>
          <w:p w:rsidR="001F6606" w:rsidRDefault="001F6606" w:rsidP="001F6606">
            <w:pPr>
              <w:jc w:val="center"/>
              <w:rPr>
                <w:bCs/>
              </w:rPr>
            </w:pPr>
            <w:r>
              <w:rPr>
                <w:rFonts w:cstheme="minorHAnsi"/>
                <w:bCs/>
              </w:rPr>
              <w:t>↓</w:t>
            </w:r>
            <w:r>
              <w:rPr>
                <w:bCs/>
              </w:rPr>
              <w:t xml:space="preserve"> Tr</w:t>
            </w:r>
          </w:p>
        </w:tc>
      </w:tr>
      <w:tr w:rsidR="001F6606" w:rsidTr="00582ABD">
        <w:tc>
          <w:tcPr>
            <w:tcW w:w="7054" w:type="dxa"/>
          </w:tcPr>
          <w:p w:rsidR="001F6606" w:rsidRPr="000145A8" w:rsidRDefault="000145A8" w:rsidP="00D63359">
            <w:pPr>
              <w:pStyle w:val="Paragrafoelenco"/>
              <w:numPr>
                <w:ilvl w:val="0"/>
                <w:numId w:val="6"/>
              </w:numPr>
              <w:jc w:val="both"/>
              <w:rPr>
                <w:bCs/>
              </w:rPr>
            </w:pPr>
            <w:r w:rsidRPr="000145A8">
              <w:rPr>
                <w:bCs/>
              </w:rPr>
              <w:t>Stilare una lista della spesa prima di andare al supermercato</w:t>
            </w:r>
            <w:r w:rsidR="004B6A45">
              <w:rPr>
                <w:bCs/>
              </w:rPr>
              <w:t>, in modo da non spingersi in acquisti extra.</w:t>
            </w:r>
          </w:p>
        </w:tc>
        <w:tc>
          <w:tcPr>
            <w:tcW w:w="2724" w:type="dxa"/>
          </w:tcPr>
          <w:p w:rsidR="001F6606" w:rsidRDefault="000145A8" w:rsidP="000145A8">
            <w:pPr>
              <w:jc w:val="center"/>
              <w:rPr>
                <w:bCs/>
              </w:rPr>
            </w:pPr>
            <w:r>
              <w:rPr>
                <w:rFonts w:cstheme="minorHAnsi"/>
                <w:bCs/>
              </w:rPr>
              <w:t>↓</w:t>
            </w:r>
            <w:r>
              <w:rPr>
                <w:bCs/>
              </w:rPr>
              <w:t xml:space="preserve"> Npreda</w:t>
            </w:r>
          </w:p>
          <w:p w:rsidR="000145A8" w:rsidRDefault="002D4760" w:rsidP="000145A8">
            <w:pPr>
              <w:jc w:val="center"/>
              <w:rPr>
                <w:bCs/>
              </w:rPr>
            </w:pPr>
            <w:r>
              <w:rPr>
                <w:bCs/>
              </w:rPr>
              <w:t>(ridurre le “tentazioni” almeno nel frigo di casa</w:t>
            </w:r>
            <w:r w:rsidR="000145A8">
              <w:rPr>
                <w:bCs/>
              </w:rPr>
              <w:t>)</w:t>
            </w:r>
          </w:p>
        </w:tc>
      </w:tr>
      <w:tr w:rsidR="001F6606" w:rsidTr="00582ABD">
        <w:tc>
          <w:tcPr>
            <w:tcW w:w="7054" w:type="dxa"/>
          </w:tcPr>
          <w:p w:rsidR="000145A8" w:rsidRPr="002D4760" w:rsidRDefault="000145A8" w:rsidP="002D4760">
            <w:pPr>
              <w:pStyle w:val="Paragrafoelenco"/>
              <w:numPr>
                <w:ilvl w:val="0"/>
                <w:numId w:val="6"/>
              </w:numPr>
              <w:jc w:val="both"/>
              <w:rPr>
                <w:bCs/>
              </w:rPr>
            </w:pPr>
            <w:r>
              <w:rPr>
                <w:bCs/>
              </w:rPr>
              <w:t>Approfittare del tempo di ricerca del cibo per svolgere attività fisica:</w:t>
            </w:r>
            <w:r w:rsidR="002D4760">
              <w:rPr>
                <w:bCs/>
              </w:rPr>
              <w:t xml:space="preserve"> </w:t>
            </w:r>
            <w:r w:rsidRPr="002D4760">
              <w:rPr>
                <w:bCs/>
              </w:rPr>
              <w:t>spostarsi a piedi, portare a mano le buste della spesa, ecc.</w:t>
            </w:r>
          </w:p>
        </w:tc>
        <w:tc>
          <w:tcPr>
            <w:tcW w:w="2724" w:type="dxa"/>
          </w:tcPr>
          <w:p w:rsidR="001F6606" w:rsidRDefault="000145A8" w:rsidP="00582AB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Tr </w:t>
            </w:r>
            <w:r>
              <w:rPr>
                <w:rFonts w:cstheme="minorHAnsi"/>
                <w:bCs/>
              </w:rPr>
              <w:t>≠</w:t>
            </w:r>
            <w:r>
              <w:rPr>
                <w:bCs/>
              </w:rPr>
              <w:t xml:space="preserve"> Tc</w:t>
            </w:r>
          </w:p>
          <w:p w:rsidR="000145A8" w:rsidRDefault="000145A8" w:rsidP="00582ABD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="00582ABD">
              <w:rPr>
                <w:bCs/>
              </w:rPr>
              <w:t>non avere fretta di consumare il cibo appena acquistato)</w:t>
            </w:r>
          </w:p>
        </w:tc>
      </w:tr>
      <w:tr w:rsidR="00582ABD" w:rsidTr="00582ABD">
        <w:tc>
          <w:tcPr>
            <w:tcW w:w="7054" w:type="dxa"/>
          </w:tcPr>
          <w:p w:rsidR="00582ABD" w:rsidRDefault="00582ABD" w:rsidP="00D63359">
            <w:pPr>
              <w:pStyle w:val="Paragrafoelenco"/>
              <w:numPr>
                <w:ilvl w:val="0"/>
                <w:numId w:val="6"/>
              </w:numPr>
              <w:jc w:val="both"/>
              <w:rPr>
                <w:bCs/>
              </w:rPr>
            </w:pPr>
            <w:r>
              <w:rPr>
                <w:bCs/>
              </w:rPr>
              <w:t>Imparare a cucinare con fantasia</w:t>
            </w:r>
            <w:r w:rsidR="00D63359">
              <w:rPr>
                <w:bCs/>
              </w:rPr>
              <w:t>.</w:t>
            </w:r>
          </w:p>
        </w:tc>
        <w:tc>
          <w:tcPr>
            <w:tcW w:w="2724" w:type="dxa"/>
          </w:tcPr>
          <w:p w:rsidR="00582ABD" w:rsidRDefault="00582ABD" w:rsidP="00582ABD">
            <w:pPr>
              <w:jc w:val="center"/>
              <w:rPr>
                <w:bCs/>
              </w:rPr>
            </w:pPr>
            <w:r>
              <w:rPr>
                <w:rFonts w:ascii="Calibri" w:hAnsi="Calibri" w:cs="Calibri"/>
                <w:bCs/>
              </w:rPr>
              <w:t>↑</w:t>
            </w:r>
            <w:r>
              <w:rPr>
                <w:bCs/>
              </w:rPr>
              <w:t>Tm</w:t>
            </w:r>
          </w:p>
          <w:p w:rsidR="00E522D7" w:rsidRDefault="00E522D7" w:rsidP="00582ABD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>
              <w:rPr>
                <w:rFonts w:cstheme="minorHAnsi"/>
                <w:bCs/>
              </w:rPr>
              <w:t>↓</w:t>
            </w:r>
            <w:r>
              <w:rPr>
                <w:bCs/>
              </w:rPr>
              <w:t xml:space="preserve"> Tr indirettamente)</w:t>
            </w:r>
          </w:p>
        </w:tc>
      </w:tr>
      <w:tr w:rsidR="00582ABD" w:rsidTr="00582ABD">
        <w:tc>
          <w:tcPr>
            <w:tcW w:w="7054" w:type="dxa"/>
          </w:tcPr>
          <w:p w:rsidR="00582ABD" w:rsidRDefault="00582ABD" w:rsidP="00D63359">
            <w:pPr>
              <w:pStyle w:val="Paragrafoelenco"/>
              <w:numPr>
                <w:ilvl w:val="0"/>
                <w:numId w:val="6"/>
              </w:numPr>
              <w:jc w:val="both"/>
              <w:rPr>
                <w:bCs/>
              </w:rPr>
            </w:pPr>
            <w:r>
              <w:rPr>
                <w:bCs/>
              </w:rPr>
              <w:t>Prediligere il consumo di a</w:t>
            </w:r>
            <w:r w:rsidR="00E522D7">
              <w:rPr>
                <w:bCs/>
              </w:rPr>
              <w:t>li</w:t>
            </w:r>
            <w:r w:rsidR="002D4760">
              <w:rPr>
                <w:bCs/>
              </w:rPr>
              <w:t>menti che richiedono un lungo</w:t>
            </w:r>
            <w:r w:rsidR="00E522D7">
              <w:rPr>
                <w:bCs/>
              </w:rPr>
              <w:t xml:space="preserve"> </w:t>
            </w:r>
            <w:r>
              <w:rPr>
                <w:bCs/>
              </w:rPr>
              <w:t xml:space="preserve">tempo di manipolazione: pulire la verdura, disossare la carne, diliscare il pesce, sbucciare la frutta, ecc. </w:t>
            </w:r>
          </w:p>
        </w:tc>
        <w:tc>
          <w:tcPr>
            <w:tcW w:w="2724" w:type="dxa"/>
          </w:tcPr>
          <w:p w:rsidR="00E522D7" w:rsidRDefault="00E522D7" w:rsidP="00E522D7">
            <w:pPr>
              <w:jc w:val="center"/>
              <w:rPr>
                <w:bCs/>
              </w:rPr>
            </w:pPr>
            <w:r>
              <w:rPr>
                <w:rFonts w:ascii="Calibri" w:hAnsi="Calibri" w:cs="Calibri"/>
                <w:bCs/>
              </w:rPr>
              <w:t>↑</w:t>
            </w:r>
            <w:r>
              <w:rPr>
                <w:bCs/>
              </w:rPr>
              <w:t>Tm</w:t>
            </w:r>
          </w:p>
          <w:p w:rsidR="00E522D7" w:rsidRDefault="00E522D7" w:rsidP="00E522D7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>
              <w:rPr>
                <w:rFonts w:cstheme="minorHAnsi"/>
                <w:bCs/>
              </w:rPr>
              <w:t>↓</w:t>
            </w:r>
            <w:r>
              <w:rPr>
                <w:bCs/>
              </w:rPr>
              <w:t xml:space="preserve"> Tr indirettamente)</w:t>
            </w:r>
          </w:p>
          <w:p w:rsidR="00E522D7" w:rsidRDefault="00E522D7" w:rsidP="00582ABD">
            <w:pPr>
              <w:jc w:val="center"/>
              <w:rPr>
                <w:rFonts w:cstheme="minorHAnsi"/>
                <w:bCs/>
              </w:rPr>
            </w:pPr>
          </w:p>
        </w:tc>
      </w:tr>
      <w:tr w:rsidR="00E522D7" w:rsidTr="00582ABD">
        <w:tc>
          <w:tcPr>
            <w:tcW w:w="7054" w:type="dxa"/>
          </w:tcPr>
          <w:p w:rsidR="00E522D7" w:rsidRDefault="00E522D7" w:rsidP="00D63359">
            <w:pPr>
              <w:pStyle w:val="Paragrafoelenco"/>
              <w:numPr>
                <w:ilvl w:val="0"/>
                <w:numId w:val="6"/>
              </w:numPr>
              <w:jc w:val="both"/>
              <w:rPr>
                <w:bCs/>
              </w:rPr>
            </w:pPr>
            <w:r>
              <w:rPr>
                <w:bCs/>
              </w:rPr>
              <w:t>A tavola non si “corre”, ma si fanno piccoli bocconi, si mastica lentamente e ogni tanto si beve qualche sorso d’acqua.</w:t>
            </w:r>
          </w:p>
        </w:tc>
        <w:tc>
          <w:tcPr>
            <w:tcW w:w="2724" w:type="dxa"/>
          </w:tcPr>
          <w:p w:rsidR="00E522D7" w:rsidRDefault="00B94E91" w:rsidP="00E522D7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↑Tc</w:t>
            </w:r>
          </w:p>
          <w:p w:rsidR="00B94E91" w:rsidRDefault="00B94E91" w:rsidP="00E522D7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(↓ Tr indirettamente)</w:t>
            </w:r>
          </w:p>
        </w:tc>
      </w:tr>
      <w:tr w:rsidR="00E522D7" w:rsidTr="00582ABD">
        <w:tc>
          <w:tcPr>
            <w:tcW w:w="7054" w:type="dxa"/>
          </w:tcPr>
          <w:p w:rsidR="00E522D7" w:rsidRDefault="00B94E91" w:rsidP="00D63359">
            <w:pPr>
              <w:pStyle w:val="Paragrafoelenco"/>
              <w:numPr>
                <w:ilvl w:val="0"/>
                <w:numId w:val="6"/>
              </w:numPr>
              <w:jc w:val="both"/>
              <w:rPr>
                <w:bCs/>
              </w:rPr>
            </w:pPr>
            <w:r>
              <w:rPr>
                <w:bCs/>
              </w:rPr>
              <w:t>Niente distra</w:t>
            </w:r>
            <w:r w:rsidR="003C1EB2">
              <w:rPr>
                <w:bCs/>
              </w:rPr>
              <w:t xml:space="preserve">zioni a tavola: spegnere la TV; </w:t>
            </w:r>
            <w:r>
              <w:rPr>
                <w:bCs/>
              </w:rPr>
              <w:t>via i</w:t>
            </w:r>
            <w:r w:rsidR="003C1EB2">
              <w:rPr>
                <w:bCs/>
              </w:rPr>
              <w:t xml:space="preserve"> telefonini, lo smartphone e i ta</w:t>
            </w:r>
            <w:r w:rsidR="002D4760">
              <w:rPr>
                <w:bCs/>
              </w:rPr>
              <w:t>b</w:t>
            </w:r>
            <w:r w:rsidR="003C1EB2">
              <w:rPr>
                <w:bCs/>
              </w:rPr>
              <w:t>let; ecc.</w:t>
            </w:r>
          </w:p>
        </w:tc>
        <w:tc>
          <w:tcPr>
            <w:tcW w:w="2724" w:type="dxa"/>
          </w:tcPr>
          <w:p w:rsidR="003C1EB2" w:rsidRDefault="003C1EB2" w:rsidP="003C1EB2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↓ Tr</w:t>
            </w:r>
          </w:p>
          <w:p w:rsidR="003C1EB2" w:rsidRDefault="003C1EB2" w:rsidP="003C1EB2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(infatti quando ci si distrae a tavola, non ci si sazia e si continuerà a cercare altro da mangiare)</w:t>
            </w:r>
          </w:p>
        </w:tc>
      </w:tr>
      <w:tr w:rsidR="003C1EB2" w:rsidTr="00582ABD">
        <w:tc>
          <w:tcPr>
            <w:tcW w:w="7054" w:type="dxa"/>
          </w:tcPr>
          <w:p w:rsidR="003C1EB2" w:rsidRDefault="00D63359" w:rsidP="00D63359">
            <w:pPr>
              <w:pStyle w:val="Paragrafoelenco"/>
              <w:numPr>
                <w:ilvl w:val="0"/>
                <w:numId w:val="6"/>
              </w:numPr>
              <w:jc w:val="both"/>
              <w:rPr>
                <w:bCs/>
              </w:rPr>
            </w:pPr>
            <w:r>
              <w:rPr>
                <w:bCs/>
              </w:rPr>
              <w:t>Mangiare possibilmente (sempre) in compagnia</w:t>
            </w:r>
          </w:p>
        </w:tc>
        <w:tc>
          <w:tcPr>
            <w:tcW w:w="2724" w:type="dxa"/>
          </w:tcPr>
          <w:p w:rsidR="00D63359" w:rsidRDefault="00D63359" w:rsidP="00D633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↑Tc</w:t>
            </w:r>
          </w:p>
          <w:p w:rsidR="003C1EB2" w:rsidRDefault="00D63359" w:rsidP="00D633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(↓ Tr indirettamente)</w:t>
            </w:r>
          </w:p>
        </w:tc>
      </w:tr>
    </w:tbl>
    <w:p w:rsidR="00AF4449" w:rsidRDefault="00AF4449" w:rsidP="00D63359">
      <w:pPr>
        <w:jc w:val="both"/>
      </w:pPr>
    </w:p>
    <w:p w:rsidR="00F234AD" w:rsidRPr="009B1F88" w:rsidRDefault="00F234AD" w:rsidP="00F234AD">
      <w:pPr>
        <w:jc w:val="both"/>
      </w:pPr>
      <w:r>
        <w:t>Eccole qui!</w:t>
      </w:r>
      <w:r w:rsidR="00370F6E">
        <w:t xml:space="preserve"> Otto regole piccole, ma preziose. Magari, prese singolarmente, non sono una novità, però sorprende vederle qui tutte insieme come corollario a una formula matematica. A buon rendere, anche nel campo dell’educazione alimentare, alla fine, i conti tornano.</w:t>
      </w:r>
    </w:p>
    <w:sectPr w:rsidR="00F234AD" w:rsidRPr="009B1F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24D80"/>
    <w:multiLevelType w:val="hybridMultilevel"/>
    <w:tmpl w:val="D9E82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E7000"/>
    <w:multiLevelType w:val="hybridMultilevel"/>
    <w:tmpl w:val="1CCE6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238F2"/>
    <w:multiLevelType w:val="hybridMultilevel"/>
    <w:tmpl w:val="C668FE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A1EDF"/>
    <w:multiLevelType w:val="hybridMultilevel"/>
    <w:tmpl w:val="E424D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31EC2"/>
    <w:multiLevelType w:val="hybridMultilevel"/>
    <w:tmpl w:val="40706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A05A69"/>
    <w:multiLevelType w:val="hybridMultilevel"/>
    <w:tmpl w:val="30161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A7"/>
    <w:rsid w:val="000020A6"/>
    <w:rsid w:val="00002F03"/>
    <w:rsid w:val="000145A8"/>
    <w:rsid w:val="001309D7"/>
    <w:rsid w:val="00165552"/>
    <w:rsid w:val="001F6606"/>
    <w:rsid w:val="00222715"/>
    <w:rsid w:val="002D4760"/>
    <w:rsid w:val="003329E8"/>
    <w:rsid w:val="00370F6E"/>
    <w:rsid w:val="0037366C"/>
    <w:rsid w:val="003C1EB2"/>
    <w:rsid w:val="004202B0"/>
    <w:rsid w:val="00460C2B"/>
    <w:rsid w:val="00465B53"/>
    <w:rsid w:val="00497B3A"/>
    <w:rsid w:val="004A6F09"/>
    <w:rsid w:val="004B6A45"/>
    <w:rsid w:val="00517B5F"/>
    <w:rsid w:val="00582ABD"/>
    <w:rsid w:val="00631EE9"/>
    <w:rsid w:val="006C176C"/>
    <w:rsid w:val="006C4E4E"/>
    <w:rsid w:val="007B3472"/>
    <w:rsid w:val="007C3F51"/>
    <w:rsid w:val="007C43C8"/>
    <w:rsid w:val="007C7FB7"/>
    <w:rsid w:val="008C3005"/>
    <w:rsid w:val="008D1FA9"/>
    <w:rsid w:val="009002B5"/>
    <w:rsid w:val="00983FBF"/>
    <w:rsid w:val="009B1F88"/>
    <w:rsid w:val="009B4811"/>
    <w:rsid w:val="009B77C2"/>
    <w:rsid w:val="009E0592"/>
    <w:rsid w:val="009E1BC1"/>
    <w:rsid w:val="00A001B8"/>
    <w:rsid w:val="00A40A1B"/>
    <w:rsid w:val="00AD7119"/>
    <w:rsid w:val="00AF4449"/>
    <w:rsid w:val="00B2505F"/>
    <w:rsid w:val="00B46E72"/>
    <w:rsid w:val="00B94E91"/>
    <w:rsid w:val="00BB3885"/>
    <w:rsid w:val="00BD71A7"/>
    <w:rsid w:val="00BF3F5A"/>
    <w:rsid w:val="00BF5682"/>
    <w:rsid w:val="00C276C8"/>
    <w:rsid w:val="00C43D27"/>
    <w:rsid w:val="00CE2737"/>
    <w:rsid w:val="00CE4387"/>
    <w:rsid w:val="00D40877"/>
    <w:rsid w:val="00D63359"/>
    <w:rsid w:val="00D6617D"/>
    <w:rsid w:val="00D92024"/>
    <w:rsid w:val="00DA117A"/>
    <w:rsid w:val="00DD7F35"/>
    <w:rsid w:val="00E42DCC"/>
    <w:rsid w:val="00E522D7"/>
    <w:rsid w:val="00F07A2D"/>
    <w:rsid w:val="00F234AD"/>
    <w:rsid w:val="00F46A2A"/>
    <w:rsid w:val="00F50F9A"/>
    <w:rsid w:val="00F63205"/>
    <w:rsid w:val="00F87685"/>
    <w:rsid w:val="00FA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176C"/>
    <w:pPr>
      <w:ind w:left="720"/>
      <w:contextualSpacing/>
    </w:pPr>
  </w:style>
  <w:style w:type="table" w:styleId="Grigliatabella">
    <w:name w:val="Table Grid"/>
    <w:basedOn w:val="Tabellanormale"/>
    <w:uiPriority w:val="59"/>
    <w:rsid w:val="001F6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176C"/>
    <w:pPr>
      <w:ind w:left="720"/>
      <w:contextualSpacing/>
    </w:pPr>
  </w:style>
  <w:style w:type="table" w:styleId="Grigliatabella">
    <w:name w:val="Table Grid"/>
    <w:basedOn w:val="Tabellanormale"/>
    <w:uiPriority w:val="59"/>
    <w:rsid w:val="001F6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MARCO TROISI</cp:lastModifiedBy>
  <cp:revision>9</cp:revision>
  <dcterms:created xsi:type="dcterms:W3CDTF">2020-11-11T10:31:00Z</dcterms:created>
  <dcterms:modified xsi:type="dcterms:W3CDTF">2020-11-11T11:56:00Z</dcterms:modified>
</cp:coreProperties>
</file>